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Pr="002704F9" w:rsidRDefault="00A07D48" w:rsidP="002704F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704F9">
        <w:rPr>
          <w:rFonts w:ascii="Times New Roman" w:hAnsi="Times New Roman"/>
          <w:bCs/>
          <w:sz w:val="24"/>
          <w:szCs w:val="24"/>
        </w:rPr>
        <w:t>Приложение № 5 к технологической схеме</w:t>
      </w:r>
    </w:p>
    <w:p w:rsidR="00A07D48" w:rsidRPr="002704F9" w:rsidRDefault="00A07D48" w:rsidP="002704F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704F9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A07D48" w:rsidRPr="002704F9" w:rsidRDefault="00A07D48" w:rsidP="002704F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704F9">
        <w:rPr>
          <w:rFonts w:ascii="Times New Roman" w:hAnsi="Times New Roman"/>
          <w:bCs/>
          <w:sz w:val="24"/>
          <w:szCs w:val="24"/>
        </w:rPr>
        <w:t xml:space="preserve">«Предоставление земельных участков, </w:t>
      </w:r>
    </w:p>
    <w:p w:rsidR="00A07D48" w:rsidRPr="002704F9" w:rsidRDefault="00A07D48" w:rsidP="002704F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704F9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которые не разграничена, </w:t>
      </w:r>
    </w:p>
    <w:p w:rsidR="00A07D48" w:rsidRPr="002704F9" w:rsidRDefault="00A07D48" w:rsidP="002704F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704F9">
        <w:rPr>
          <w:rFonts w:ascii="Times New Roman" w:hAnsi="Times New Roman"/>
          <w:bCs/>
          <w:sz w:val="24"/>
          <w:szCs w:val="24"/>
        </w:rPr>
        <w:t xml:space="preserve">земельных участков, находящихся в собственности </w:t>
      </w:r>
    </w:p>
    <w:p w:rsidR="00A07D48" w:rsidRPr="002704F9" w:rsidRDefault="00A07D48" w:rsidP="002704F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704F9">
        <w:rPr>
          <w:rFonts w:ascii="Times New Roman" w:hAnsi="Times New Roman"/>
          <w:bCs/>
          <w:sz w:val="24"/>
          <w:szCs w:val="24"/>
        </w:rPr>
        <w:t xml:space="preserve">Черемховского районного </w:t>
      </w:r>
    </w:p>
    <w:p w:rsidR="00A07D48" w:rsidRPr="002704F9" w:rsidRDefault="00A07D48" w:rsidP="002704F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704F9">
        <w:rPr>
          <w:rFonts w:ascii="Times New Roman" w:hAnsi="Times New Roman"/>
          <w:bCs/>
          <w:sz w:val="24"/>
          <w:szCs w:val="24"/>
        </w:rPr>
        <w:t>муниципального образования, на торгах»</w:t>
      </w:r>
    </w:p>
    <w:p w:rsidR="00A07D48" w:rsidRDefault="00A07D48" w:rsidP="00EC3B1D">
      <w:pPr>
        <w:tabs>
          <w:tab w:val="left" w:pos="2479"/>
          <w:tab w:val="center" w:pos="5500"/>
        </w:tabs>
        <w:spacing w:after="0" w:line="240" w:lineRule="auto"/>
        <w:ind w:left="142"/>
        <w:jc w:val="right"/>
        <w:rPr>
          <w:rFonts w:ascii="Times New Roman" w:hAnsi="Times New Roman"/>
          <w:lang w:eastAsia="ru-RU"/>
        </w:rPr>
      </w:pPr>
    </w:p>
    <w:p w:rsidR="00A07D48" w:rsidRPr="002704F9" w:rsidRDefault="00A07D48" w:rsidP="00EC3B1D">
      <w:pPr>
        <w:tabs>
          <w:tab w:val="left" w:pos="2479"/>
          <w:tab w:val="center" w:pos="5500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04F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A07D48" w:rsidRDefault="00A07D48" w:rsidP="00EC3B1D">
      <w:pPr>
        <w:tabs>
          <w:tab w:val="left" w:pos="2479"/>
          <w:tab w:val="center" w:pos="5500"/>
        </w:tabs>
        <w:spacing w:after="0" w:line="240" w:lineRule="auto"/>
        <w:ind w:left="142"/>
        <w:jc w:val="right"/>
        <w:rPr>
          <w:rFonts w:ascii="Times New Roman" w:hAnsi="Times New Roman"/>
          <w:b/>
          <w:lang w:eastAsia="ru-RU"/>
        </w:rPr>
      </w:pPr>
    </w:p>
    <w:p w:rsidR="00A07D48" w:rsidRPr="00597699" w:rsidRDefault="00A07D48" w:rsidP="00582EB0">
      <w:pPr>
        <w:tabs>
          <w:tab w:val="left" w:pos="2479"/>
          <w:tab w:val="center" w:pos="5500"/>
        </w:tabs>
        <w:spacing w:after="0" w:line="240" w:lineRule="auto"/>
        <w:ind w:left="142"/>
        <w:jc w:val="center"/>
        <w:rPr>
          <w:rFonts w:ascii="Times New Roman" w:hAnsi="Times New Roman"/>
          <w:lang w:eastAsia="ru-RU"/>
        </w:rPr>
      </w:pPr>
      <w:r w:rsidRPr="00597699">
        <w:rPr>
          <w:rFonts w:ascii="Times New Roman" w:hAnsi="Times New Roman"/>
          <w:b/>
          <w:lang w:eastAsia="ru-RU"/>
        </w:rPr>
        <w:t xml:space="preserve">Д О Г О В О Р  № </w:t>
      </w:r>
      <w:r>
        <w:rPr>
          <w:rFonts w:ascii="Times New Roman" w:hAnsi="Times New Roman"/>
          <w:b/>
          <w:lang w:eastAsia="ru-RU"/>
        </w:rPr>
        <w:t>39</w:t>
      </w:r>
      <w:r w:rsidRPr="00597699">
        <w:rPr>
          <w:rFonts w:ascii="Times New Roman" w:hAnsi="Times New Roman"/>
          <w:b/>
          <w:lang w:eastAsia="ru-RU"/>
        </w:rPr>
        <w:t>-17</w:t>
      </w:r>
    </w:p>
    <w:p w:rsidR="00A07D48" w:rsidRPr="00597699" w:rsidRDefault="00A07D48" w:rsidP="00582EB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97699">
        <w:rPr>
          <w:rFonts w:ascii="Times New Roman" w:hAnsi="Times New Roman"/>
          <w:b/>
          <w:lang w:eastAsia="ru-RU"/>
        </w:rPr>
        <w:t>аренды земельного участка</w:t>
      </w:r>
    </w:p>
    <w:p w:rsidR="00A07D48" w:rsidRPr="00597699" w:rsidRDefault="00A07D48" w:rsidP="00582EB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97699">
        <w:rPr>
          <w:rFonts w:ascii="Times New Roman" w:hAnsi="Times New Roman"/>
          <w:lang w:eastAsia="ru-RU"/>
        </w:rPr>
        <w:t xml:space="preserve">г.Черемхово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>28.08</w:t>
      </w:r>
      <w:r w:rsidRPr="00597699">
        <w:rPr>
          <w:rFonts w:ascii="Times New Roman" w:hAnsi="Times New Roman"/>
          <w:lang w:eastAsia="ru-RU"/>
        </w:rPr>
        <w:t>.2017</w:t>
      </w:r>
    </w:p>
    <w:p w:rsidR="00A07D48" w:rsidRPr="00597699" w:rsidRDefault="00A07D48" w:rsidP="00582EB0">
      <w:pPr>
        <w:spacing w:after="0" w:line="240" w:lineRule="exact"/>
        <w:jc w:val="both"/>
        <w:rPr>
          <w:rFonts w:ascii="Times New Roman" w:hAnsi="Times New Roman"/>
          <w:lang w:eastAsia="ru-RU"/>
        </w:rPr>
      </w:pPr>
    </w:p>
    <w:p w:rsidR="00A07D48" w:rsidRPr="002D588D" w:rsidRDefault="00A07D48" w:rsidP="00582EB0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постановления администрации от 28.08.2017 № 484, </w:t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Арендодатель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2D588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Комитет по управлению муниципальным имуществом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>Черемховского районного муниципального образования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лице </w:t>
      </w:r>
      <w:r w:rsidRPr="002D588D">
        <w:rPr>
          <w:rFonts w:ascii="Times New Roman" w:hAnsi="Times New Roman"/>
          <w:b/>
          <w:sz w:val="24"/>
          <w:szCs w:val="24"/>
          <w:lang w:eastAsia="ru-RU"/>
        </w:rPr>
        <w:t>Пежемской Владлены Борисовны,</w:t>
      </w:r>
      <w:r w:rsidRPr="002D588D">
        <w:rPr>
          <w:rFonts w:ascii="Times New Roman" w:hAnsi="Times New Roman"/>
          <w:sz w:val="24"/>
          <w:szCs w:val="24"/>
          <w:lang w:eastAsia="ru-RU"/>
        </w:rPr>
        <w:t xml:space="preserve"> действующей  на основании </w:t>
      </w:r>
      <w:r w:rsidRPr="00582EB0">
        <w:rPr>
          <w:rFonts w:ascii="Times New Roman" w:hAnsi="Times New Roman"/>
          <w:sz w:val="24"/>
          <w:szCs w:val="24"/>
          <w:lang w:eastAsia="ru-RU"/>
        </w:rPr>
        <w:t xml:space="preserve">распоряжения администрации от 29.01.2013 № 17п,  </w:t>
      </w:r>
      <w:r w:rsidRPr="00582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одной стороны и </w:t>
      </w:r>
      <w:r w:rsidRPr="00582EB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Арендатор:</w:t>
      </w:r>
      <w:r w:rsidRPr="00582EB0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Иванов Иван Иванович</w:t>
      </w:r>
      <w:r w:rsidRPr="00582E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дата рождения: 24.09.1972, место рождения: гор. Иркутск, </w:t>
      </w:r>
      <w:r w:rsidRPr="00582EB0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>11</w:t>
      </w:r>
      <w:r w:rsidRPr="00582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582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111111</w:t>
      </w:r>
      <w:r w:rsidRPr="00582EB0">
        <w:rPr>
          <w:rFonts w:ascii="Times New Roman" w:hAnsi="Times New Roman"/>
          <w:sz w:val="24"/>
          <w:szCs w:val="24"/>
        </w:rPr>
        <w:t xml:space="preserve"> выдан 24.01.2003 Отделом милиции-1 УВД гор. Ангарска Иркутской обл., зарегистрированному по адресу: Иркутская область, г. </w:t>
      </w:r>
      <w:r>
        <w:rPr>
          <w:rFonts w:ascii="Times New Roman" w:hAnsi="Times New Roman"/>
          <w:sz w:val="24"/>
          <w:szCs w:val="24"/>
        </w:rPr>
        <w:t>Черемхово</w:t>
      </w:r>
      <w:r w:rsidRPr="00582E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Лесная</w:t>
      </w:r>
      <w:r w:rsidRPr="00582EB0">
        <w:rPr>
          <w:rFonts w:ascii="Times New Roman" w:hAnsi="Times New Roman"/>
          <w:sz w:val="24"/>
          <w:szCs w:val="24"/>
        </w:rPr>
        <w:t xml:space="preserve">, д. 9, кв. 16, </w:t>
      </w:r>
      <w:r w:rsidRPr="00582EB0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именуемые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в дальнейшем «Стороны», заключили настоящий договор (далее - Договор) о нижеследующем:</w:t>
      </w:r>
    </w:p>
    <w:p w:rsidR="00A07D48" w:rsidRPr="00582EB0" w:rsidRDefault="00A07D48" w:rsidP="00582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582EB0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Предмет Договора</w:t>
      </w:r>
    </w:p>
    <w:p w:rsidR="00A07D48" w:rsidRPr="00582EB0" w:rsidRDefault="00A07D48" w:rsidP="00582EB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07D48" w:rsidRPr="00582EB0" w:rsidRDefault="00A07D48" w:rsidP="00582E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2EB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1.1. Арендодатель предоставляет, а Арендатор принимает в аренду </w:t>
      </w:r>
      <w:r w:rsidRPr="00582EB0">
        <w:rPr>
          <w:rFonts w:ascii="Times New Roman" w:hAnsi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38:20:130101:951, расположенный по адресу: Российская Федерация, Иркутская область, Черемховский район, с. Парфеново,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582EB0">
        <w:rPr>
          <w:rFonts w:ascii="Times New Roman" w:hAnsi="Times New Roman"/>
          <w:sz w:val="24"/>
          <w:szCs w:val="24"/>
          <w:lang w:eastAsia="ru-RU"/>
        </w:rPr>
        <w:t xml:space="preserve">ул. Садовая, 2, площадью 2000 кв.м, с разрешенным использованием «индивидуальный жилой дом с приусадебным участком», </w:t>
      </w:r>
      <w:r w:rsidRPr="00582EB0">
        <w:rPr>
          <w:rFonts w:ascii="Times New Roman" w:hAnsi="Times New Roman"/>
          <w:color w:val="000000"/>
          <w:sz w:val="24"/>
          <w:szCs w:val="24"/>
          <w:lang w:eastAsia="ru-RU"/>
        </w:rPr>
        <w:t>далее «Участок» в границах, указанных в кадастровом паспорте  Участка.</w:t>
      </w:r>
    </w:p>
    <w:p w:rsidR="00A07D48" w:rsidRPr="00582EB0" w:rsidRDefault="00A07D48" w:rsidP="00582E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1.2. Цель предоставления – </w:t>
      </w:r>
      <w:r w:rsidRPr="00582EB0">
        <w:rPr>
          <w:rFonts w:ascii="Times New Roman" w:hAnsi="Times New Roman"/>
          <w:sz w:val="24"/>
          <w:szCs w:val="24"/>
        </w:rPr>
        <w:t>индивидуальный жилой дом с приусадебным участком</w:t>
      </w:r>
      <w:r w:rsidRPr="00582EB0">
        <w:rPr>
          <w:rFonts w:ascii="Times New Roman" w:hAnsi="Times New Roman"/>
          <w:sz w:val="24"/>
          <w:szCs w:val="24"/>
          <w:lang w:eastAsia="ru-RU"/>
        </w:rPr>
        <w:t>.</w:t>
      </w:r>
    </w:p>
    <w:p w:rsidR="00A07D48" w:rsidRPr="002D588D" w:rsidRDefault="00A07D48" w:rsidP="00582E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D48" w:rsidRPr="002D588D" w:rsidRDefault="00A07D48" w:rsidP="00582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Срок Договора</w:t>
      </w:r>
    </w:p>
    <w:p w:rsidR="00A07D48" w:rsidRPr="002D588D" w:rsidRDefault="00A07D48" w:rsidP="00582EB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A07D48" w:rsidRPr="002D588D" w:rsidRDefault="00A07D48" w:rsidP="00582EB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b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Срок аренды Участка устанавливается сроком на 20 (двадцать) лет </w:t>
      </w:r>
      <w:r w:rsidRPr="002D588D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с 28.08.2017 по 28.08.2037</w:t>
      </w: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07D48" w:rsidRPr="002D588D" w:rsidRDefault="00A07D48" w:rsidP="00582EB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Договор, считается заключенным с даты его государственной регистрации в Черемховском отделе Управления Федеральной службы государственной регистрации, кадастра и картографии по Иркутской области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A07D48" w:rsidRPr="002D588D" w:rsidRDefault="00A07D48" w:rsidP="00582EB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Действие договора распространяется на отношения сторон, возникшие с момента подписания акта приема-передачи </w:t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земельного участка.</w:t>
      </w:r>
      <w:r w:rsidRPr="002D588D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</w:t>
      </w:r>
    </w:p>
    <w:p w:rsidR="00A07D48" w:rsidRPr="002D588D" w:rsidRDefault="00A07D48" w:rsidP="00582EB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</w:p>
    <w:p w:rsidR="00A07D48" w:rsidRPr="002D588D" w:rsidRDefault="00A07D48" w:rsidP="00582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Размер и условия внесения арендной платы</w:t>
      </w:r>
    </w:p>
    <w:p w:rsidR="00A07D48" w:rsidRPr="002D588D" w:rsidRDefault="00A07D48" w:rsidP="00582EB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A07D48" w:rsidRPr="002D588D" w:rsidRDefault="00A07D48" w:rsidP="00582EB0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3.1. Размер арендной платы за Участок </w:t>
      </w:r>
      <w:r w:rsidRPr="002D588D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составляет</w:t>
      </w:r>
      <w:r w:rsidRPr="002D588D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1348 (одна тысяча триста сорок восемь</w:t>
      </w:r>
      <w:r w:rsidRPr="0013020D">
        <w:rPr>
          <w:rFonts w:ascii="Times New Roman" w:hAnsi="Times New Roman"/>
          <w:lang w:eastAsia="ru-RU"/>
        </w:rPr>
        <w:t xml:space="preserve">) рублей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год,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112,33 (сто двенадцать рублей 33 коп.)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 в месяц, из расчета кадастровой стоимости в 2017 году.</w:t>
      </w:r>
    </w:p>
    <w:p w:rsidR="00A07D48" w:rsidRPr="002D588D" w:rsidRDefault="00A07D48" w:rsidP="00582EB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Размер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арендной платы за использование земельного участка может изменяться </w:t>
      </w:r>
      <w:r w:rsidRPr="002D588D">
        <w:rPr>
          <w:rFonts w:ascii="Times New Roman" w:hAnsi="Times New Roman"/>
          <w:iCs/>
          <w:color w:val="000000"/>
          <w:sz w:val="24"/>
          <w:szCs w:val="24"/>
          <w:lang w:eastAsia="ru-RU"/>
        </w:rPr>
        <w:t>Арендодателем</w:t>
      </w:r>
      <w:r w:rsidRPr="002D588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чаще одного раза за год в связи с изменением кадастровой стоимости земельного участка, изменением уровня инфляции на основании федерального закона о федеральном бюджете на соответствующий финансовый год, изменением коэффициентов, устанавливаемых Думой Черемховского районного муниципального образования, а также в иных случаях в соответствии с законодательством. В этом случае </w:t>
      </w:r>
      <w:r w:rsidRPr="002D588D">
        <w:rPr>
          <w:rFonts w:ascii="Times New Roman" w:hAnsi="Times New Roman"/>
          <w:iCs/>
          <w:color w:val="000000"/>
          <w:sz w:val="24"/>
          <w:szCs w:val="24"/>
          <w:lang w:eastAsia="ru-RU"/>
        </w:rPr>
        <w:t>Арендодатель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образования.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3.2. Арендная плата вносится Арендатором </w:t>
      </w:r>
      <w:r w:rsidRPr="002D588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ежеквартально до 10 февраля, 10 мая, 10 августа, 10 ноября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ежегодно, </w:t>
      </w:r>
      <w:r w:rsidRPr="002D588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путем перечисления на расчетный счет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УФК по Иркутской области: р/с 40101810900000010001, ИНН 3843001170 КПП 385101001 Отделение Иркутск,             г. Иркутск, БИК 042520001, Комитет по управлению муниципальным имуществом Черемховского районного муниципального образования,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код дохода 913 111 05013 05 0000 120,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ОКТМО 256484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Арендная плата начисляется с момента подписания сторонами акта приема-передачи Участка. Исполнением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обязательства по внесению арендной платы является копия платежного документа, предоставленного Арендодателю.</w:t>
      </w:r>
    </w:p>
    <w:p w:rsidR="00A07D48" w:rsidRPr="002D588D" w:rsidRDefault="00A07D48" w:rsidP="00582EB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3.3. Не использование участка Арендатором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освобождает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Арендатора</w:t>
      </w:r>
      <w:r w:rsidRPr="002D588D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от обязанности по внесению арендной платы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7D48" w:rsidRPr="002D588D" w:rsidRDefault="00A07D48" w:rsidP="00582EB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A07D48" w:rsidRPr="002D588D" w:rsidRDefault="00A07D48" w:rsidP="00582EB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>4. Права и обязанности Сторон</w:t>
      </w:r>
    </w:p>
    <w:p w:rsidR="00A07D48" w:rsidRPr="002D588D" w:rsidRDefault="00A07D48" w:rsidP="00582EB0">
      <w:pPr>
        <w:shd w:val="clear" w:color="auto" w:fill="FFFFFF"/>
        <w:tabs>
          <w:tab w:val="left" w:pos="350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5"/>
          <w:sz w:val="24"/>
          <w:szCs w:val="24"/>
          <w:u w:val="single"/>
          <w:lang w:eastAsia="ru-RU"/>
        </w:rPr>
        <w:t>4.1.</w:t>
      </w:r>
      <w:r w:rsidRPr="002D588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Арендодатель имеет право:</w:t>
      </w:r>
    </w:p>
    <w:p w:rsidR="00A07D48" w:rsidRPr="002D588D" w:rsidRDefault="00A07D48" w:rsidP="00582EB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Требовать досрочного расторжения Договора при использовании Участка не по целевому назначению, а также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 использовании способами, приводящими к его порче, при невнесении арендной платы более чем за 6 месяцев и в случае нарушения других условий Договора.</w:t>
      </w:r>
    </w:p>
    <w:p w:rsidR="00A07D48" w:rsidRPr="002D588D" w:rsidRDefault="00A07D48" w:rsidP="00582EB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На     беспрепятственный доступ на территорию арендуемого Участка с целью его   осмотра на предмет </w:t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соблюдения условий Договора.</w:t>
      </w:r>
    </w:p>
    <w:p w:rsidR="00A07D48" w:rsidRPr="002D588D" w:rsidRDefault="00A07D48" w:rsidP="00582EB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На возмещение убытков, причиненных ухудшением качества Участка и    экологической обстановки в 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07D48" w:rsidRPr="002D588D" w:rsidRDefault="00A07D48" w:rsidP="00582EB0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случае нарушения</w:t>
      </w:r>
      <w:r w:rsidRPr="002D588D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Арендатором условий Договора, в односторонней порядке расторгнуть договор, направив не</w:t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менее чем за 30 (тридцать) календарных дней уведомление Арендатору о намерении расторгнуть Договор с указанием </w:t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причин расторжения.</w:t>
      </w:r>
    </w:p>
    <w:p w:rsidR="00A07D48" w:rsidRPr="002D588D" w:rsidRDefault="00A07D48" w:rsidP="00582EB0">
      <w:pPr>
        <w:shd w:val="clear" w:color="auto" w:fill="FFFFFF"/>
        <w:tabs>
          <w:tab w:val="left" w:pos="350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7"/>
          <w:sz w:val="24"/>
          <w:szCs w:val="24"/>
          <w:u w:val="single"/>
          <w:lang w:eastAsia="ru-RU"/>
        </w:rPr>
        <w:t>4.2.</w:t>
      </w:r>
      <w:r w:rsidRPr="002D588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Арендодатель обязан:</w:t>
      </w:r>
    </w:p>
    <w:p w:rsidR="00A07D48" w:rsidRPr="002D588D" w:rsidRDefault="00A07D48" w:rsidP="00582EB0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Выполнять в полном объеме все условия Договора.</w:t>
      </w:r>
    </w:p>
    <w:p w:rsidR="00A07D48" w:rsidRPr="002D588D" w:rsidRDefault="00A07D48" w:rsidP="00582EB0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Передать Арендатору Участок по акту приема-передачи в двухнедельный срок.</w:t>
      </w:r>
    </w:p>
    <w:p w:rsidR="00A07D48" w:rsidRPr="002D588D" w:rsidRDefault="00A07D48" w:rsidP="00582EB0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Письменно в десятидневный срок уведомить Арендатора об изменении номеров счетов для   перечисления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арендной платы, указанных в п. 3.2.</w:t>
      </w:r>
    </w:p>
    <w:p w:rsidR="00A07D48" w:rsidRPr="002D588D" w:rsidRDefault="00A07D48" w:rsidP="00582EB0">
      <w:pPr>
        <w:shd w:val="clear" w:color="auto" w:fill="FFFFFF"/>
        <w:tabs>
          <w:tab w:val="left" w:pos="605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4.2.4.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Своевременно производить перерасчет арендной платы и своевременно информировать об этом Арендатора.</w:t>
      </w:r>
    </w:p>
    <w:p w:rsidR="00A07D48" w:rsidRPr="002D588D" w:rsidRDefault="00A07D48" w:rsidP="00582EB0">
      <w:pPr>
        <w:shd w:val="clear" w:color="auto" w:fill="FFFFFF"/>
        <w:tabs>
          <w:tab w:val="left" w:pos="350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5"/>
          <w:sz w:val="24"/>
          <w:szCs w:val="24"/>
          <w:u w:val="single"/>
          <w:lang w:eastAsia="ru-RU"/>
        </w:rPr>
        <w:t>4.3.</w:t>
      </w:r>
      <w:r w:rsidRPr="002D588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Арендатор имеет право:</w:t>
      </w:r>
    </w:p>
    <w:p w:rsidR="00A07D48" w:rsidRPr="002D588D" w:rsidRDefault="00A07D48" w:rsidP="00582EB0">
      <w:pPr>
        <w:shd w:val="clear" w:color="auto" w:fill="FFFFFF"/>
        <w:tabs>
          <w:tab w:val="left" w:pos="499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4.3.1.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A07D48" w:rsidRPr="002D588D" w:rsidRDefault="00A07D48" w:rsidP="00582EB0">
      <w:pPr>
        <w:shd w:val="clear" w:color="auto" w:fill="FFFFFF"/>
        <w:tabs>
          <w:tab w:val="left" w:pos="562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4.3.2.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D588D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При аренде земельного участка, находящегося в муниципальной собственности, на срок более чем пять лет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Арендатор земельного участка имеет право в пределах срока договора аренды земельного участка сдавать Участок в субаренду, а также передавать свои права и обязанности по этому договору третьему лицу, без согласия собственника 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земельного участка при условии его уведомления.</w:t>
      </w:r>
    </w:p>
    <w:p w:rsidR="00A07D48" w:rsidRPr="002D588D" w:rsidRDefault="00A07D48" w:rsidP="00582EB0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Досрочно при исчезновении необходимости аренды участков расторгнуть Договор, направив не менее чем за 30 (тридцать) календарных дней уведомление об этом Арендодателю, сдать земельные участки по акту приема-передачи,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приведя их в состояние, пригодное для дальнейшего использования.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4.4. Арендатор обязан:</w:t>
      </w:r>
    </w:p>
    <w:p w:rsidR="00A07D48" w:rsidRPr="002D588D" w:rsidRDefault="00A07D48" w:rsidP="00582EB0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Выполнять в полном объеме все условия Договора.</w:t>
      </w:r>
    </w:p>
    <w:p w:rsidR="00A07D48" w:rsidRPr="002D588D" w:rsidRDefault="00A07D48" w:rsidP="00582EB0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Использовать Участки в соответствии с целевым назначением и разрешенным использованием.</w:t>
      </w:r>
    </w:p>
    <w:p w:rsidR="00A07D48" w:rsidRPr="002D588D" w:rsidRDefault="00A07D48" w:rsidP="00582EB0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Уплачивать в размере и на условиях, установленных Договором, арендную плату.</w:t>
      </w:r>
    </w:p>
    <w:p w:rsidR="00A07D48" w:rsidRPr="002D588D" w:rsidRDefault="00A07D48" w:rsidP="00582EB0">
      <w:pPr>
        <w:shd w:val="clear" w:color="auto" w:fill="FFFFFF"/>
        <w:tabs>
          <w:tab w:val="left" w:pos="571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4.4.4.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Обеспечить Арендодателю (его законным представителям), представителям органов государственного </w:t>
      </w:r>
      <w:r w:rsidRPr="002D588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земельного контроля доступ на Участок по их требованию.</w:t>
      </w:r>
    </w:p>
    <w:p w:rsidR="00A07D48" w:rsidRPr="002D588D" w:rsidRDefault="00A07D48" w:rsidP="00582EB0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После подписания Договора и изменений к нему произвести его (их) государственную регистрацию в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по Иркутской области.</w:t>
      </w:r>
    </w:p>
    <w:p w:rsidR="00A07D48" w:rsidRPr="002D588D" w:rsidRDefault="00A07D48" w:rsidP="00582EB0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Письменно сообщить Арендодателю не позднее, чем за 30 (тридцать) дней о предстоящем освобождении </w:t>
      </w: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Участка, как в связи с окончанием срока действия Договора, так и при досрочном его освобождении; при этом сдать </w:t>
      </w:r>
      <w:r w:rsidRPr="002D588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земельный участок по акту приема-передачи Арендодателю, приведя его в состояние, пригодное для дальнейшего </w:t>
      </w:r>
      <w:r w:rsidRPr="002D588D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использования.</w:t>
      </w:r>
    </w:p>
    <w:p w:rsidR="00A07D48" w:rsidRPr="002D588D" w:rsidRDefault="00A07D48" w:rsidP="00582EB0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допускать действий, приводящих к ухудшению экологической обстановки на арендуемых земельных участках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 прилегающих к нему территориях, а также выполнять работы по благоустройству территории.</w:t>
      </w:r>
    </w:p>
    <w:p w:rsidR="00A07D48" w:rsidRPr="002D588D" w:rsidRDefault="00A07D48" w:rsidP="00582EB0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Письменно в десятидневный срок уведомить Арендодателя об изменении своих реквизитов.</w:t>
      </w:r>
    </w:p>
    <w:p w:rsidR="00A07D48" w:rsidRPr="002D588D" w:rsidRDefault="00A07D48" w:rsidP="00582EB0">
      <w:pPr>
        <w:shd w:val="clear" w:color="auto" w:fill="FFFFFF"/>
        <w:tabs>
          <w:tab w:val="left" w:pos="605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4.4.9. Арендодатель и Арендатор имеют иные права и несут иные обязанности, установленные законодательством </w:t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5. Ответственность Сторон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</w:t>
      </w: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Федерации.</w:t>
      </w:r>
    </w:p>
    <w:p w:rsidR="00A07D48" w:rsidRPr="002D588D" w:rsidRDefault="00A07D48" w:rsidP="00582EB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5.2. За нарушение срока внесения арендной платы по Договору, Арендатор выплачивает Арендодателю пени в размере 1/300 действующей ключевой ставки ЦБ РФ за каждый день просрочки.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6. Изменение, расторжение и прекращение Договора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D48" w:rsidRPr="002D588D" w:rsidRDefault="00A07D48" w:rsidP="00582EB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A07D48" w:rsidRPr="002D588D" w:rsidRDefault="00A07D48" w:rsidP="00582EB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Договор, может быть, расторгнут по требованию Арендодателя по решению суда на основании и в порядке,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установленном гражданским законодательством, а также в случаях, указанных в пункте 4.1.1.</w:t>
      </w:r>
    </w:p>
    <w:p w:rsidR="00A07D48" w:rsidRPr="002D588D" w:rsidRDefault="00A07D48" w:rsidP="00582EB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7. Рассмотрение и урегулирование споров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D48" w:rsidRPr="002D588D" w:rsidRDefault="00A07D48" w:rsidP="00582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2D588D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7.1.</w:t>
      </w:r>
      <w:r w:rsidRPr="002D588D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Все споры между Сторонами, возникающие по Договору, разрешаются в соответствии с законодательством </w:t>
      </w:r>
      <w:r w:rsidRPr="002D588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A07D48" w:rsidRPr="002D588D" w:rsidRDefault="00A07D48" w:rsidP="00582EB0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8. Особые условия договора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D48" w:rsidRPr="002D588D" w:rsidRDefault="00A07D48" w:rsidP="00582EB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Договор субаренды Участка на срок более одного года, а также Договор передачи Арендатором своих прав и обязанностей по Договору подлежат государственной регистрации в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 по Иркутской области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До заключения указанных договоров Арендатор уведомляет Арендодателя.</w:t>
      </w:r>
    </w:p>
    <w:p w:rsidR="00A07D48" w:rsidRPr="002D588D" w:rsidRDefault="00A07D48" w:rsidP="00582EB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Срок действия договора субаренды не может превышать срок действия Договора.</w:t>
      </w:r>
    </w:p>
    <w:p w:rsidR="00A07D48" w:rsidRPr="002D588D" w:rsidRDefault="00A07D48" w:rsidP="00582EB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При досрочном расторжении Договора договор субаренды Участка прекращает свое действие.</w:t>
      </w:r>
    </w:p>
    <w:p w:rsidR="00A07D48" w:rsidRPr="002D588D" w:rsidRDefault="00A07D48" w:rsidP="00582EB0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Расходы по государственной регистрации Договора, а также изменений и дополнений к нему возлагаются на </w:t>
      </w:r>
      <w:r w:rsidRPr="002D588D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Арендатора.</w:t>
      </w:r>
    </w:p>
    <w:p w:rsidR="00A07D48" w:rsidRPr="002D588D" w:rsidRDefault="00A07D48" w:rsidP="00582EB0">
      <w:pPr>
        <w:shd w:val="clear" w:color="auto" w:fill="FFFFFF"/>
        <w:tabs>
          <w:tab w:val="left" w:pos="475"/>
        </w:tabs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8.5.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 договору прилагается акт приема-передачи земельного участка, переданного в аренду</w:t>
      </w:r>
      <w:r w:rsidRPr="002D588D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A07D48" w:rsidRPr="002D588D" w:rsidRDefault="00A07D48" w:rsidP="00582EB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               8.6.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Договор составлен в 3 (трех) экземплярах, имеющих одинаковую юридическую силу, из которых по одному </w:t>
      </w:r>
      <w:r w:rsidRPr="002D588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экземпляру хранится у Сторон, один экземпляр передается в 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Черемховский отдел Управления Федеральной службы государственной регистрации, кадастра и картографии по Иркутской области</w:t>
      </w:r>
      <w:r w:rsidRPr="002D588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A07D48" w:rsidRPr="002D588D" w:rsidRDefault="00A07D48" w:rsidP="00582EB0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9. Адреса и реквизиты Сторон</w:t>
      </w:r>
    </w:p>
    <w:p w:rsidR="00A07D48" w:rsidRPr="002D588D" w:rsidRDefault="00A07D48" w:rsidP="00582EB0">
      <w:pPr>
        <w:widowControl w:val="0"/>
        <w:shd w:val="clear" w:color="auto" w:fill="FFFFFF"/>
        <w:tabs>
          <w:tab w:val="left" w:pos="355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color w:val="000000"/>
          <w:spacing w:val="-9"/>
          <w:sz w:val="24"/>
          <w:szCs w:val="24"/>
          <w:lang w:eastAsia="ru-RU"/>
        </w:rPr>
        <w:t>Арендодателя</w:t>
      </w: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муниципальным имуществом 665413 Иркутская область, г.Черемхово, ул. Куйбышева, 20, ИНН 3843001170, КПП 385101001.</w:t>
      </w:r>
    </w:p>
    <w:p w:rsidR="00A07D48" w:rsidRDefault="00A07D48" w:rsidP="00582EB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>Арендатора: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2EB0">
        <w:rPr>
          <w:rFonts w:ascii="Times New Roman" w:hAnsi="Times New Roman"/>
          <w:sz w:val="24"/>
          <w:szCs w:val="24"/>
        </w:rPr>
        <w:t xml:space="preserve">Иркутская область, г. </w:t>
      </w:r>
      <w:r>
        <w:rPr>
          <w:rFonts w:ascii="Times New Roman" w:hAnsi="Times New Roman"/>
          <w:sz w:val="24"/>
          <w:szCs w:val="24"/>
        </w:rPr>
        <w:t>Черемхово, ул. Лесная, д. 9, кв. 16.</w:t>
      </w:r>
    </w:p>
    <w:p w:rsidR="00A07D48" w:rsidRPr="002D588D" w:rsidRDefault="00A07D48" w:rsidP="00582EB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7D48" w:rsidRPr="002D588D" w:rsidRDefault="00A07D48" w:rsidP="0058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A07D48" w:rsidRPr="002D588D" w:rsidRDefault="00A07D48" w:rsidP="00582E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7D48" w:rsidRPr="002D588D" w:rsidRDefault="00A07D48" w:rsidP="00582E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АРЕНДОДАТЕЛЬ                                                                                       АРЕНДАТОР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</w:t>
      </w:r>
    </w:p>
    <w:p w:rsidR="00A07D48" w:rsidRPr="002D588D" w:rsidRDefault="00A07D48" w:rsidP="00582E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D48" w:rsidRPr="002D588D" w:rsidRDefault="00A07D48" w:rsidP="00582E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_______________________                                                                      __________________</w:t>
      </w:r>
    </w:p>
    <w:p w:rsidR="00A07D48" w:rsidRPr="002D588D" w:rsidRDefault="00A07D48" w:rsidP="00582EB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(Пежемская В.Б. – председатель КУМИ ЧРМО)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Иванов И.И.</w:t>
      </w:r>
      <w:r w:rsidRPr="002D588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A07D48" w:rsidRPr="002D588D" w:rsidRDefault="00A07D48" w:rsidP="00582EB0">
      <w:pPr>
        <w:tabs>
          <w:tab w:val="left" w:pos="1591"/>
        </w:tabs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2D588D">
        <w:rPr>
          <w:rFonts w:ascii="Times New Roman" w:hAnsi="Times New Roman"/>
          <w:color w:val="FFFFFF"/>
          <w:sz w:val="24"/>
          <w:szCs w:val="24"/>
          <w:lang w:eastAsia="ru-RU"/>
        </w:rPr>
        <w:t xml:space="preserve">ушко О.В.                            </w:t>
      </w:r>
    </w:p>
    <w:p w:rsidR="00A07D48" w:rsidRPr="002D588D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Pr="002D588D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Pr="002D588D" w:rsidRDefault="00A07D48" w:rsidP="00582EB0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07D48" w:rsidRPr="002D588D" w:rsidRDefault="00A07D48" w:rsidP="00582E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caps/>
          <w:sz w:val="24"/>
          <w:szCs w:val="24"/>
          <w:lang w:eastAsia="ru-RU"/>
        </w:rPr>
        <w:t>АКТ</w:t>
      </w:r>
    </w:p>
    <w:p w:rsidR="00A07D48" w:rsidRPr="002D588D" w:rsidRDefault="00A07D48" w:rsidP="00582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caps/>
          <w:sz w:val="24"/>
          <w:szCs w:val="24"/>
          <w:lang w:eastAsia="ru-RU"/>
        </w:rPr>
        <w:t>приема – перЕдачи  земельного участка</w:t>
      </w:r>
    </w:p>
    <w:p w:rsidR="00A07D48" w:rsidRPr="002D588D" w:rsidRDefault="00A07D48" w:rsidP="00582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7D48" w:rsidRPr="002D588D" w:rsidRDefault="00A07D48" w:rsidP="00582E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7D48" w:rsidRPr="002D588D" w:rsidRDefault="00A07D48" w:rsidP="00582EB0">
      <w:pPr>
        <w:tabs>
          <w:tab w:val="left" w:pos="708"/>
          <w:tab w:val="left" w:pos="1416"/>
          <w:tab w:val="left" w:pos="742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588D">
        <w:rPr>
          <w:rFonts w:ascii="Times New Roman" w:hAnsi="Times New Roman"/>
          <w:b/>
          <w:sz w:val="24"/>
          <w:szCs w:val="24"/>
          <w:lang w:eastAsia="ru-RU"/>
        </w:rPr>
        <w:t xml:space="preserve">г. Черемхово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D588D">
        <w:rPr>
          <w:rFonts w:ascii="Times New Roman" w:hAnsi="Times New Roman"/>
          <w:b/>
          <w:sz w:val="24"/>
          <w:szCs w:val="24"/>
          <w:lang w:eastAsia="ru-RU"/>
        </w:rPr>
        <w:t xml:space="preserve">   28.08.2017</w:t>
      </w:r>
    </w:p>
    <w:p w:rsidR="00A07D48" w:rsidRPr="002D588D" w:rsidRDefault="00A07D48" w:rsidP="00582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88D">
        <w:rPr>
          <w:rFonts w:ascii="Times New Roman" w:hAnsi="Times New Roman"/>
          <w:sz w:val="24"/>
          <w:szCs w:val="24"/>
          <w:lang w:eastAsia="ru-RU"/>
        </w:rPr>
        <w:tab/>
      </w:r>
    </w:p>
    <w:p w:rsidR="00A07D48" w:rsidRPr="002D588D" w:rsidRDefault="00A07D48" w:rsidP="00582E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88D">
        <w:rPr>
          <w:rFonts w:ascii="Times New Roman" w:hAnsi="Times New Roman"/>
          <w:sz w:val="24"/>
          <w:szCs w:val="24"/>
          <w:lang w:eastAsia="ru-RU"/>
        </w:rPr>
        <w:t>В соответствии с договором аренды № 3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2D588D">
        <w:rPr>
          <w:rFonts w:ascii="Times New Roman" w:hAnsi="Times New Roman"/>
          <w:sz w:val="24"/>
          <w:szCs w:val="24"/>
          <w:lang w:eastAsia="ru-RU"/>
        </w:rPr>
        <w:t xml:space="preserve">-17 от 28.08.2017 </w:t>
      </w:r>
      <w:r w:rsidRPr="002D588D">
        <w:rPr>
          <w:rFonts w:ascii="Times New Roman" w:hAnsi="Times New Roman"/>
          <w:b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</w:t>
      </w:r>
      <w:r w:rsidRPr="002D588D">
        <w:rPr>
          <w:rFonts w:ascii="Times New Roman" w:hAnsi="Times New Roman"/>
          <w:sz w:val="24"/>
          <w:szCs w:val="24"/>
          <w:lang w:eastAsia="ru-RU"/>
        </w:rPr>
        <w:t>, в лице  председателя</w:t>
      </w:r>
      <w:r w:rsidRPr="002D588D">
        <w:rPr>
          <w:rFonts w:ascii="Times New Roman" w:hAnsi="Times New Roman"/>
          <w:b/>
          <w:sz w:val="24"/>
          <w:szCs w:val="24"/>
          <w:lang w:eastAsia="ru-RU"/>
        </w:rPr>
        <w:t xml:space="preserve"> Пежемской Владлены Борисовны</w:t>
      </w:r>
      <w:r w:rsidRPr="002D588D">
        <w:rPr>
          <w:rFonts w:ascii="Times New Roman" w:hAnsi="Times New Roman"/>
          <w:sz w:val="24"/>
          <w:szCs w:val="24"/>
          <w:lang w:eastAsia="ru-RU"/>
        </w:rPr>
        <w:t xml:space="preserve"> передает, а </w:t>
      </w:r>
      <w:r w:rsidRPr="0019005A">
        <w:rPr>
          <w:rFonts w:ascii="Times New Roman" w:hAnsi="Times New Roman"/>
          <w:b/>
          <w:sz w:val="24"/>
          <w:szCs w:val="24"/>
          <w:lang w:eastAsia="ru-RU"/>
        </w:rPr>
        <w:t>Иванов Иван Иванович</w:t>
      </w:r>
      <w:r w:rsidRPr="002D588D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, </w:t>
      </w:r>
      <w:r w:rsidRPr="002D588D">
        <w:rPr>
          <w:rFonts w:ascii="Times New Roman" w:hAnsi="Times New Roman"/>
          <w:sz w:val="24"/>
          <w:szCs w:val="24"/>
          <w:lang w:eastAsia="ru-RU"/>
        </w:rPr>
        <w:t xml:space="preserve">принимает </w:t>
      </w:r>
      <w:r w:rsidRPr="00582EB0">
        <w:rPr>
          <w:rFonts w:ascii="Times New Roman" w:hAnsi="Times New Roman"/>
          <w:sz w:val="24"/>
          <w:szCs w:val="24"/>
          <w:lang w:eastAsia="ru-RU"/>
        </w:rPr>
        <w:t>земельный участок из земель населенных пунктов, с кадастровым номером 38:20:130101:951, расположенный по адресу: Российская Федерация, Иркутская область, Черемховский район, с. Парфеново, ул. Садовая, 2, площадью 2000 кв.м, с разрешенным использованием «индивидуальный жилой дом с приусадебным участком»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07D48" w:rsidRPr="002D588D" w:rsidRDefault="00A07D48" w:rsidP="00582E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88D">
        <w:rPr>
          <w:rFonts w:ascii="Times New Roman" w:hAnsi="Times New Roman"/>
          <w:sz w:val="24"/>
          <w:szCs w:val="24"/>
          <w:lang w:eastAsia="ru-RU"/>
        </w:rPr>
        <w:t>Настоящий акт подтверждает отсутствие претензий у арендатора в отношении состояния земельного участка.</w:t>
      </w:r>
    </w:p>
    <w:p w:rsidR="00A07D48" w:rsidRPr="002D588D" w:rsidRDefault="00A07D48" w:rsidP="00582E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07D48" w:rsidRPr="002D588D" w:rsidRDefault="00A07D48" w:rsidP="00582E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88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D588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</w:t>
      </w:r>
    </w:p>
    <w:tbl>
      <w:tblPr>
        <w:tblW w:w="0" w:type="auto"/>
        <w:tblLook w:val="00A0"/>
      </w:tblPr>
      <w:tblGrid>
        <w:gridCol w:w="5068"/>
        <w:gridCol w:w="5069"/>
      </w:tblGrid>
      <w:tr w:rsidR="00A07D48" w:rsidRPr="00E95E58" w:rsidTr="00E95E58">
        <w:tc>
          <w:tcPr>
            <w:tcW w:w="5068" w:type="dxa"/>
          </w:tcPr>
          <w:p w:rsidR="00A07D48" w:rsidRPr="00E95E58" w:rsidRDefault="00A07D48" w:rsidP="00E95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>СДАЛ:</w:t>
            </w:r>
          </w:p>
          <w:p w:rsidR="00A07D48" w:rsidRPr="00E95E58" w:rsidRDefault="00A07D48" w:rsidP="00E95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____________________</w:t>
            </w:r>
          </w:p>
          <w:p w:rsidR="00A07D48" w:rsidRPr="00E95E58" w:rsidRDefault="00A07D48" w:rsidP="00E95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(В.Б. Пежемская -  председатель</w:t>
            </w:r>
          </w:p>
          <w:p w:rsidR="00A07D48" w:rsidRPr="00E95E58" w:rsidRDefault="00A07D48" w:rsidP="00E9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КУМИ ЧРМО)</w:t>
            </w:r>
          </w:p>
        </w:tc>
        <w:tc>
          <w:tcPr>
            <w:tcW w:w="5069" w:type="dxa"/>
          </w:tcPr>
          <w:p w:rsidR="00A07D48" w:rsidRPr="00E95E58" w:rsidRDefault="00A07D48" w:rsidP="00E9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>ПРИНЯЛ:</w:t>
            </w:r>
          </w:p>
          <w:p w:rsidR="00A07D48" w:rsidRPr="00E95E58" w:rsidRDefault="00A07D48" w:rsidP="00E9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7D48" w:rsidRPr="00E95E58" w:rsidRDefault="00A07D48" w:rsidP="00E9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A07D48" w:rsidRPr="00E95E58" w:rsidRDefault="00A07D48" w:rsidP="00E95E58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И.И.</w:t>
            </w:r>
            <w:r w:rsidRPr="00E95E58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A07D48" w:rsidRPr="00E95E58" w:rsidRDefault="00A07D48" w:rsidP="00E95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7D48" w:rsidRPr="002D588D" w:rsidRDefault="00A07D48" w:rsidP="00582E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D48" w:rsidRPr="002D588D" w:rsidRDefault="00A07D48" w:rsidP="00582EB0">
      <w:pPr>
        <w:rPr>
          <w:sz w:val="24"/>
          <w:szCs w:val="24"/>
        </w:rPr>
      </w:pPr>
    </w:p>
    <w:p w:rsidR="00A07D48" w:rsidRPr="002D588D" w:rsidRDefault="00A07D48" w:rsidP="00582EB0">
      <w:pPr>
        <w:rPr>
          <w:sz w:val="24"/>
          <w:szCs w:val="24"/>
        </w:rPr>
      </w:pPr>
    </w:p>
    <w:p w:rsidR="00A07D48" w:rsidRPr="002D588D" w:rsidRDefault="00A07D48" w:rsidP="00582EB0">
      <w:pPr>
        <w:rPr>
          <w:sz w:val="24"/>
          <w:szCs w:val="24"/>
        </w:rPr>
      </w:pPr>
    </w:p>
    <w:p w:rsidR="00A07D48" w:rsidRPr="002D588D" w:rsidRDefault="00A07D48" w:rsidP="00582EB0">
      <w:pPr>
        <w:rPr>
          <w:sz w:val="24"/>
          <w:szCs w:val="24"/>
        </w:rPr>
      </w:pPr>
    </w:p>
    <w:p w:rsidR="00A07D48" w:rsidRDefault="00A07D48" w:rsidP="00582EB0"/>
    <w:p w:rsidR="00A07D48" w:rsidRDefault="00A07D48"/>
    <w:sectPr w:rsidR="00A07D48" w:rsidSect="00EC16F7">
      <w:footerReference w:type="even" r:id="rId7"/>
      <w:footerReference w:type="default" r:id="rId8"/>
      <w:pgSz w:w="11906" w:h="16838"/>
      <w:pgMar w:top="624" w:right="567" w:bottom="284" w:left="851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48" w:rsidRDefault="00A07D48" w:rsidP="00D525E5">
      <w:pPr>
        <w:spacing w:after="0" w:line="240" w:lineRule="auto"/>
      </w:pPr>
      <w:r>
        <w:separator/>
      </w:r>
    </w:p>
  </w:endnote>
  <w:endnote w:type="continuationSeparator" w:id="0">
    <w:p w:rsidR="00A07D48" w:rsidRDefault="00A07D48" w:rsidP="00D5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48" w:rsidRDefault="00A07D48">
    <w:pPr>
      <w:pStyle w:val="Footer"/>
      <w:framePr w:wrap="around" w:vAnchor="text" w:hAnchor="margin" w:xAlign="center" w:y="1"/>
      <w:rPr>
        <w:rStyle w:val="PageNumber"/>
        <w:sz w:val="14"/>
      </w:rPr>
    </w:pP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PAGE  </w:instrText>
    </w:r>
    <w:r>
      <w:rPr>
        <w:rStyle w:val="PageNumber"/>
        <w:sz w:val="14"/>
      </w:rPr>
      <w:fldChar w:fldCharType="end"/>
    </w:r>
  </w:p>
  <w:p w:rsidR="00A07D48" w:rsidRDefault="00A07D48">
    <w:pPr>
      <w:pStyle w:val="Footer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48" w:rsidRDefault="00A07D48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48" w:rsidRDefault="00A07D48" w:rsidP="00D525E5">
      <w:pPr>
        <w:spacing w:after="0" w:line="240" w:lineRule="auto"/>
      </w:pPr>
      <w:r>
        <w:separator/>
      </w:r>
    </w:p>
  </w:footnote>
  <w:footnote w:type="continuationSeparator" w:id="0">
    <w:p w:rsidR="00A07D48" w:rsidRDefault="00A07D48" w:rsidP="00D5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4D"/>
    <w:multiLevelType w:val="singleLevel"/>
    <w:tmpl w:val="2DE8A4F6"/>
    <w:lvl w:ilvl="0">
      <w:start w:val="1"/>
      <w:numFmt w:val="decimal"/>
      <w:lvlText w:val="8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16986D70"/>
    <w:multiLevelType w:val="hybridMultilevel"/>
    <w:tmpl w:val="224C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737B2"/>
    <w:multiLevelType w:val="singleLevel"/>
    <w:tmpl w:val="1CE011B8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FB85916"/>
    <w:multiLevelType w:val="singleLevel"/>
    <w:tmpl w:val="F522AC56"/>
    <w:lvl w:ilvl="0">
      <w:start w:val="1"/>
      <w:numFmt w:val="decimal"/>
      <w:lvlText w:val="4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5406E64"/>
    <w:multiLevelType w:val="singleLevel"/>
    <w:tmpl w:val="97A4DC3A"/>
    <w:lvl w:ilvl="0">
      <w:start w:val="1"/>
      <w:numFmt w:val="decimal"/>
      <w:lvlText w:val="4.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54D42300"/>
    <w:multiLevelType w:val="singleLevel"/>
    <w:tmpl w:val="E5906ED8"/>
    <w:lvl w:ilvl="0">
      <w:start w:val="1"/>
      <w:numFmt w:val="decimal"/>
      <w:lvlText w:val="4.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7DC283F"/>
    <w:multiLevelType w:val="singleLevel"/>
    <w:tmpl w:val="4894EE1E"/>
    <w:lvl w:ilvl="0">
      <w:start w:val="5"/>
      <w:numFmt w:val="decimal"/>
      <w:lvlText w:val="4.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6E603638"/>
    <w:multiLevelType w:val="singleLevel"/>
    <w:tmpl w:val="730AD19E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7F1E68E0"/>
    <w:multiLevelType w:val="singleLevel"/>
    <w:tmpl w:val="42DECCA0"/>
    <w:lvl w:ilvl="0">
      <w:start w:val="3"/>
      <w:numFmt w:val="decimal"/>
      <w:lvlText w:val="4.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EB0"/>
    <w:rsid w:val="0013020D"/>
    <w:rsid w:val="0013778B"/>
    <w:rsid w:val="0019005A"/>
    <w:rsid w:val="002704F9"/>
    <w:rsid w:val="002B1803"/>
    <w:rsid w:val="002D588D"/>
    <w:rsid w:val="003068BD"/>
    <w:rsid w:val="00312C1B"/>
    <w:rsid w:val="00523C77"/>
    <w:rsid w:val="00582EB0"/>
    <w:rsid w:val="00597699"/>
    <w:rsid w:val="00A07D48"/>
    <w:rsid w:val="00A8122F"/>
    <w:rsid w:val="00AA747E"/>
    <w:rsid w:val="00C7749B"/>
    <w:rsid w:val="00D42ACA"/>
    <w:rsid w:val="00D525E5"/>
    <w:rsid w:val="00E95E58"/>
    <w:rsid w:val="00EC16F7"/>
    <w:rsid w:val="00EC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8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2EB0"/>
    <w:rPr>
      <w:rFonts w:cs="Times New Roman"/>
    </w:rPr>
  </w:style>
  <w:style w:type="character" w:styleId="PageNumber">
    <w:name w:val="page number"/>
    <w:basedOn w:val="DefaultParagraphFont"/>
    <w:uiPriority w:val="99"/>
    <w:rsid w:val="00582EB0"/>
    <w:rPr>
      <w:rFonts w:cs="Times New Roman"/>
    </w:rPr>
  </w:style>
  <w:style w:type="table" w:styleId="TableGrid">
    <w:name w:val="Table Grid"/>
    <w:basedOn w:val="TableNormal"/>
    <w:uiPriority w:val="99"/>
    <w:rsid w:val="00582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1680</Words>
  <Characters>9582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5</cp:revision>
  <dcterms:created xsi:type="dcterms:W3CDTF">2017-09-13T09:19:00Z</dcterms:created>
  <dcterms:modified xsi:type="dcterms:W3CDTF">2017-09-27T01:23:00Z</dcterms:modified>
</cp:coreProperties>
</file>